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BF46" w14:textId="77777777" w:rsidR="00097059" w:rsidRDefault="00F226F5" w:rsidP="00F226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SUPAPRASTINTA RANGOS SUTARTIS</w:t>
      </w:r>
    </w:p>
    <w:p w14:paraId="24F7B58D" w14:textId="77777777" w:rsidR="00F226F5" w:rsidRDefault="00F226F5" w:rsidP="00F226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2023-0</w:t>
      </w:r>
      <w:r w:rsidR="00C94F8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C94F80">
        <w:rPr>
          <w:rFonts w:ascii="Times New Roman" w:hAnsi="Times New Roman" w:cs="Times New Roman"/>
          <w:sz w:val="24"/>
          <w:szCs w:val="24"/>
        </w:rPr>
        <w:t>28</w:t>
      </w:r>
    </w:p>
    <w:p w14:paraId="4DFCA2E3" w14:textId="77777777" w:rsidR="00F226F5" w:rsidRDefault="00F226F5" w:rsidP="00F226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VILNIUS</w:t>
      </w:r>
    </w:p>
    <w:p w14:paraId="7001AEEF" w14:textId="77777777" w:rsidR="00F226F5" w:rsidRDefault="00F226F5" w:rsidP="00F226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10A2D" w14:textId="77777777" w:rsidR="00F226F5" w:rsidRDefault="00F226F5" w:rsidP="00F2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UŽSAKOVAS: Viktor Mazo. A.k. 35012210678. Neries krantine 10-15 Kaunas.</w:t>
      </w:r>
    </w:p>
    <w:p w14:paraId="3C1023DC" w14:textId="77777777" w:rsidR="00F226F5" w:rsidRDefault="00F226F5" w:rsidP="00F2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RANGOVAS: UAB „Alonteka“ Ringuvos g 7a-3. Paringuvio k. Šiaulių r. </w:t>
      </w:r>
    </w:p>
    <w:p w14:paraId="523C7BA6" w14:textId="77777777" w:rsidR="00F226F5" w:rsidRDefault="00F226F5" w:rsidP="00F226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606924" w14:textId="77777777" w:rsidR="008169A8" w:rsidRDefault="00F226F5" w:rsidP="00F2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OBJEKTAS IR NUMATOMI DARBAI: </w:t>
      </w:r>
      <w:r>
        <w:rPr>
          <w:rFonts w:ascii="Times New Roman" w:hAnsi="Times New Roman" w:cs="Times New Roman"/>
          <w:sz w:val="24"/>
          <w:szCs w:val="24"/>
        </w:rPr>
        <w:t>L.Sapiegos g 4, virš 17 buto terasos dalis apie 7 bėginius metrus remontuojama terasos dalis. Visu statybinių sluoksnių demontavimas iki GB plokštės</w:t>
      </w:r>
      <w:r w:rsidR="00F47542">
        <w:rPr>
          <w:rFonts w:ascii="Times New Roman" w:hAnsi="Times New Roman" w:cs="Times New Roman"/>
          <w:sz w:val="24"/>
          <w:szCs w:val="24"/>
        </w:rPr>
        <w:t xml:space="preserve"> statybinių atliekų utelizavimas</w:t>
      </w:r>
      <w:r>
        <w:rPr>
          <w:rFonts w:ascii="Times New Roman" w:hAnsi="Times New Roman" w:cs="Times New Roman"/>
          <w:sz w:val="24"/>
          <w:szCs w:val="24"/>
        </w:rPr>
        <w:t>, , nuolydžio formavimas, metalinio aptvaro padengimas antikorozinėmis priemonėmis, prireikus virinimas už papildoma mokesti</w:t>
      </w:r>
      <w:r w:rsidR="008169A8">
        <w:rPr>
          <w:rFonts w:ascii="Times New Roman" w:hAnsi="Times New Roman" w:cs="Times New Roman"/>
          <w:sz w:val="24"/>
          <w:szCs w:val="24"/>
        </w:rPr>
        <w:t xml:space="preserve"> (35 eur ) už viena įdėtinię detalę. Nuolydžio įrengimas betonuojant,  laštakio įrengimas, 2 sluoksnių prilydimos hiroizoliacijos įrengimas. Hidroizoliacijos įrengimas ant vertikalių paviršių. Darbų kaina 220 eur už bėginį metrą be PVM. Bendra kaina. 1863,40 eurų. </w:t>
      </w:r>
    </w:p>
    <w:p w14:paraId="0EAE821E" w14:textId="77777777" w:rsidR="004D7B0E" w:rsidRDefault="008169A8" w:rsidP="00F2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Rangovas perspėja, kad teisingiausia būtų daryti visa terasa per jos perimetrą, toks dalinis terasos </w:t>
      </w:r>
      <w:r w:rsidR="004D7B0E">
        <w:rPr>
          <w:rFonts w:ascii="Times New Roman" w:hAnsi="Times New Roman" w:cs="Times New Roman"/>
          <w:sz w:val="24"/>
          <w:szCs w:val="24"/>
        </w:rPr>
        <w:t>remontas</w:t>
      </w:r>
      <w:r>
        <w:rPr>
          <w:rFonts w:ascii="Times New Roman" w:hAnsi="Times New Roman" w:cs="Times New Roman"/>
          <w:sz w:val="24"/>
          <w:szCs w:val="24"/>
        </w:rPr>
        <w:t>, gali būti nepakankamas ir turėti pasekmių tolimesniam karnizo irimui bei pratekėjimams</w:t>
      </w:r>
      <w:r w:rsidR="004D7B0E">
        <w:rPr>
          <w:rFonts w:ascii="Times New Roman" w:hAnsi="Times New Roman" w:cs="Times New Roman"/>
          <w:sz w:val="24"/>
          <w:szCs w:val="24"/>
        </w:rPr>
        <w:t xml:space="preserve">. Užsakovas neturės teisės reikšti pretenzijos jeigu taip nutiks. </w:t>
      </w:r>
    </w:p>
    <w:p w14:paraId="57C26C13" w14:textId="77777777" w:rsidR="00F226F5" w:rsidRDefault="004D7B0E" w:rsidP="00F2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Remonto metu gali prireikti norint tinkamai įrengti terasa, demontuoti dalį </w:t>
      </w:r>
      <w:r w:rsidR="00E107DE">
        <w:rPr>
          <w:rFonts w:ascii="Times New Roman" w:hAnsi="Times New Roman" w:cs="Times New Roman"/>
          <w:sz w:val="24"/>
          <w:szCs w:val="24"/>
        </w:rPr>
        <w:t>apšiltinamojo</w:t>
      </w:r>
      <w:r>
        <w:rPr>
          <w:rFonts w:ascii="Times New Roman" w:hAnsi="Times New Roman" w:cs="Times New Roman"/>
          <w:sz w:val="24"/>
          <w:szCs w:val="24"/>
        </w:rPr>
        <w:t xml:space="preserve"> sluoksnio, po kurio </w:t>
      </w:r>
      <w:r w:rsidR="00E107DE">
        <w:rPr>
          <w:rFonts w:ascii="Times New Roman" w:hAnsi="Times New Roman" w:cs="Times New Roman"/>
          <w:sz w:val="24"/>
          <w:szCs w:val="24"/>
        </w:rPr>
        <w:t>demontavimas</w:t>
      </w:r>
      <w:r>
        <w:rPr>
          <w:rFonts w:ascii="Times New Roman" w:hAnsi="Times New Roman" w:cs="Times New Roman"/>
          <w:sz w:val="24"/>
          <w:szCs w:val="24"/>
        </w:rPr>
        <w:t xml:space="preserve">, jo atstatymas nėra įskaičiuotas į darbų kainą ir rangovas neprivalo tai daryti nebent šalys susitaria kitaip. Jeigu darbų metu, </w:t>
      </w:r>
      <w:r w:rsidR="00E107DE">
        <w:rPr>
          <w:rFonts w:ascii="Times New Roman" w:hAnsi="Times New Roman" w:cs="Times New Roman"/>
          <w:sz w:val="24"/>
          <w:szCs w:val="24"/>
        </w:rPr>
        <w:t>paaiškės</w:t>
      </w:r>
      <w:r>
        <w:rPr>
          <w:rFonts w:ascii="Times New Roman" w:hAnsi="Times New Roman" w:cs="Times New Roman"/>
          <w:sz w:val="24"/>
          <w:szCs w:val="24"/>
        </w:rPr>
        <w:t xml:space="preserve"> , kad reikia atlikti didesnės apimties </w:t>
      </w:r>
      <w:r w:rsidR="00E107DE">
        <w:rPr>
          <w:rFonts w:ascii="Times New Roman" w:hAnsi="Times New Roman" w:cs="Times New Roman"/>
          <w:sz w:val="24"/>
          <w:szCs w:val="24"/>
        </w:rPr>
        <w:t>remontą</w:t>
      </w:r>
      <w:r>
        <w:rPr>
          <w:rFonts w:ascii="Times New Roman" w:hAnsi="Times New Roman" w:cs="Times New Roman"/>
          <w:sz w:val="24"/>
          <w:szCs w:val="24"/>
        </w:rPr>
        <w:t>, rangovas privalo įspėti užsakovą bei suderinti</w:t>
      </w:r>
      <w:r w:rsidR="00E107DE">
        <w:rPr>
          <w:rFonts w:ascii="Times New Roman" w:hAnsi="Times New Roman" w:cs="Times New Roman"/>
          <w:sz w:val="24"/>
          <w:szCs w:val="24"/>
        </w:rPr>
        <w:t xml:space="preserve"> sąmata. Užsakovui atsisakius atlikti didesnės apimties remontą, darbai bus tęsiamas toliau pagal numatytas darbų apimtis, nebent negalima to bus padaryti dėl atsiradusiu papildomų darbų. Tokiu atvėju rangovas gali nutraukti sutartį, o užsakovas privalės apmokėti pagal faktą dalį atliktų darbų pagal rangovo išrašyta sąskaitą faktūrą.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07DE">
        <w:rPr>
          <w:rFonts w:ascii="Times New Roman" w:hAnsi="Times New Roman" w:cs="Times New Roman"/>
          <w:sz w:val="24"/>
          <w:szCs w:val="24"/>
        </w:rPr>
        <w:t xml:space="preserve">Darbų atlikimo terminas per 60 kalendorinių dienų nuo sutarties pasirašymo. Užsakovas privalo apmokėti rangovo išrašyta sąskaita per 5 kalendorines dienas nuo jos pateikimo, priešingu atvėju bus taikomi delspinigiai 1 procentas nuo bendros pinigų sumos už kiekvieną pavėluota dieną. </w:t>
      </w:r>
    </w:p>
    <w:p w14:paraId="58B8F110" w14:textId="77777777" w:rsidR="009E3C66" w:rsidRDefault="009E3C66" w:rsidP="00F226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04DCB0" w14:textId="77777777" w:rsidR="009E3C66" w:rsidRDefault="009E3C66" w:rsidP="00F2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UŽSAKOVAS                                                                                     RANGOVAS</w:t>
      </w:r>
    </w:p>
    <w:p w14:paraId="379318AA" w14:textId="77777777" w:rsidR="009E3C66" w:rsidRPr="00F226F5" w:rsidRDefault="009E3C66" w:rsidP="00F226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Viktor Mazo                                                                        Direktorius: Viktoras Zabarauskas</w:t>
      </w:r>
    </w:p>
    <w:sectPr w:rsidR="009E3C66" w:rsidRPr="00F22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F5"/>
    <w:rsid w:val="00097059"/>
    <w:rsid w:val="004D7B0E"/>
    <w:rsid w:val="008169A8"/>
    <w:rsid w:val="008358CC"/>
    <w:rsid w:val="009E3C66"/>
    <w:rsid w:val="00C10F14"/>
    <w:rsid w:val="00C94F80"/>
    <w:rsid w:val="00E107DE"/>
    <w:rsid w:val="00F226F5"/>
    <w:rsid w:val="00F4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7BE41"/>
  <w15:chartTrackingRefBased/>
  <w15:docId w15:val="{A3B8A16D-31D8-4CE7-9336-6D791B07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Mindaugas Kazlauskas</cp:lastModifiedBy>
  <cp:revision>2</cp:revision>
  <dcterms:created xsi:type="dcterms:W3CDTF">2023-08-04T12:24:00Z</dcterms:created>
  <dcterms:modified xsi:type="dcterms:W3CDTF">2023-08-04T12:24:00Z</dcterms:modified>
</cp:coreProperties>
</file>